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5332" w14:textId="577257BC" w:rsidR="00A05DD8" w:rsidRDefault="00A05DD8" w:rsidP="00A05D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26. Zakona o predškolskom odgoju i obrazovanju (</w:t>
      </w:r>
      <w:r w:rsidR="00B81EB5">
        <w:rPr>
          <w:rFonts w:ascii="Times New Roman" w:hAnsi="Times New Roman" w:cs="Times New Roman"/>
        </w:rPr>
        <w:t>Narodne novine br.</w:t>
      </w:r>
      <w:r>
        <w:rPr>
          <w:rFonts w:ascii="Times New Roman" w:hAnsi="Times New Roman" w:cs="Times New Roman"/>
        </w:rPr>
        <w:t xml:space="preserve"> 10/1997, 107/2007, 94/2013, 98/2019,57/</w:t>
      </w:r>
      <w:r w:rsidR="00B81E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22),</w:t>
      </w:r>
      <w:r w:rsidR="00B81E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članka </w:t>
      </w:r>
      <w:r w:rsidR="008507DC" w:rsidRPr="008507DC">
        <w:rPr>
          <w:rFonts w:ascii="Times New Roman" w:hAnsi="Times New Roman" w:cs="Times New Roman"/>
        </w:rPr>
        <w:t>86</w:t>
      </w:r>
      <w:r w:rsidRPr="008507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Statut</w:t>
      </w:r>
      <w:r w:rsidR="00391B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</w:t>
      </w:r>
      <w:r w:rsidR="008A0023">
        <w:rPr>
          <w:rFonts w:ascii="Times New Roman" w:hAnsi="Times New Roman" w:cs="Times New Roman"/>
        </w:rPr>
        <w:t>JEČJEG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VRTIĆA</w:t>
      </w:r>
      <w:r>
        <w:rPr>
          <w:rFonts w:ascii="Times New Roman" w:hAnsi="Times New Roman" w:cs="Times New Roman"/>
        </w:rPr>
        <w:t xml:space="preserve"> </w:t>
      </w:r>
      <w:r w:rsidR="006E412F">
        <w:rPr>
          <w:rFonts w:ascii="Times New Roman" w:hAnsi="Times New Roman" w:cs="Times New Roman"/>
        </w:rPr>
        <w:t>I</w:t>
      </w:r>
      <w:r w:rsidR="008A0023">
        <w:rPr>
          <w:rFonts w:ascii="Times New Roman" w:hAnsi="Times New Roman" w:cs="Times New Roman"/>
        </w:rPr>
        <w:t>VANČICA</w:t>
      </w:r>
      <w:r>
        <w:rPr>
          <w:rFonts w:ascii="Times New Roman" w:hAnsi="Times New Roman" w:cs="Times New Roman"/>
        </w:rPr>
        <w:t xml:space="preserve"> i Odluke Upravnog vijeća od</w:t>
      </w:r>
      <w:r w:rsidR="00092B60">
        <w:rPr>
          <w:rFonts w:ascii="Times New Roman" w:hAnsi="Times New Roman" w:cs="Times New Roman"/>
        </w:rPr>
        <w:t xml:space="preserve"> 06</w:t>
      </w:r>
      <w:r w:rsidR="00C778E3" w:rsidRPr="006E412F">
        <w:rPr>
          <w:rFonts w:ascii="Times New Roman" w:hAnsi="Times New Roman" w:cs="Times New Roman"/>
        </w:rPr>
        <w:t>.</w:t>
      </w:r>
      <w:r w:rsidR="00092B60">
        <w:rPr>
          <w:rFonts w:ascii="Times New Roman" w:hAnsi="Times New Roman" w:cs="Times New Roman"/>
        </w:rPr>
        <w:t>travnja</w:t>
      </w:r>
      <w:r w:rsidR="00C778E3" w:rsidRPr="006E412F">
        <w:rPr>
          <w:rFonts w:ascii="Times New Roman" w:hAnsi="Times New Roman" w:cs="Times New Roman"/>
        </w:rPr>
        <w:t>.2023.</w:t>
      </w:r>
      <w:r w:rsidR="00C778E3">
        <w:rPr>
          <w:rFonts w:ascii="Times New Roman" w:hAnsi="Times New Roman" w:cs="Times New Roman"/>
        </w:rPr>
        <w:t>godine</w:t>
      </w:r>
      <w:r>
        <w:rPr>
          <w:rFonts w:ascii="Times New Roman" w:hAnsi="Times New Roman" w:cs="Times New Roman"/>
        </w:rPr>
        <w:t xml:space="preserve">  Upravno vijeće, raspisuje</w:t>
      </w:r>
    </w:p>
    <w:p w14:paraId="1A3C34E9" w14:textId="77777777" w:rsidR="006C6D49" w:rsidRDefault="006C6D49" w:rsidP="006C6D49">
      <w:pPr>
        <w:rPr>
          <w:rFonts w:ascii="Times New Roman" w:hAnsi="Times New Roman" w:cs="Times New Roman"/>
        </w:rPr>
      </w:pPr>
    </w:p>
    <w:p w14:paraId="64E782DA" w14:textId="632CD9A8" w:rsidR="00C63104" w:rsidRPr="002D6248" w:rsidRDefault="007472F1" w:rsidP="00C63104">
      <w:pPr>
        <w:jc w:val="center"/>
        <w:rPr>
          <w:rFonts w:ascii="Times New Roman" w:hAnsi="Times New Roman" w:cs="Times New Roman"/>
          <w:b/>
        </w:rPr>
      </w:pPr>
      <w:r w:rsidRPr="002D6248">
        <w:rPr>
          <w:rFonts w:ascii="Times New Roman" w:hAnsi="Times New Roman" w:cs="Times New Roman"/>
          <w:b/>
        </w:rPr>
        <w:t>NATJEČAJ</w:t>
      </w:r>
    </w:p>
    <w:p w14:paraId="4AA6EDA1" w14:textId="0EB805C2" w:rsidR="007472F1" w:rsidRPr="002D6248" w:rsidRDefault="007472F1" w:rsidP="00C63104">
      <w:pPr>
        <w:jc w:val="center"/>
        <w:rPr>
          <w:rFonts w:ascii="Times New Roman" w:hAnsi="Times New Roman" w:cs="Times New Roman"/>
          <w:b/>
        </w:rPr>
      </w:pPr>
      <w:r w:rsidRPr="002D6248">
        <w:rPr>
          <w:rFonts w:ascii="Times New Roman" w:hAnsi="Times New Roman" w:cs="Times New Roman"/>
          <w:b/>
        </w:rPr>
        <w:t>za  obavljanje poslova radnog mjesta</w:t>
      </w:r>
    </w:p>
    <w:p w14:paraId="44C1A676" w14:textId="77777777" w:rsidR="007472F1" w:rsidRPr="002D6248" w:rsidRDefault="007472F1" w:rsidP="00C63104">
      <w:pPr>
        <w:jc w:val="center"/>
        <w:rPr>
          <w:rFonts w:ascii="Times New Roman" w:hAnsi="Times New Roman" w:cs="Times New Roman"/>
          <w:b/>
        </w:rPr>
      </w:pPr>
    </w:p>
    <w:p w14:paraId="604DDFD8" w14:textId="0931D312" w:rsidR="00C63104" w:rsidRPr="002D6248" w:rsidRDefault="00112C9B" w:rsidP="003D6891">
      <w:pPr>
        <w:jc w:val="center"/>
        <w:rPr>
          <w:rFonts w:ascii="Times New Roman" w:hAnsi="Times New Roman" w:cs="Times New Roman"/>
          <w:b/>
        </w:rPr>
      </w:pPr>
      <w:r w:rsidRPr="002D6248">
        <w:rPr>
          <w:rFonts w:ascii="Times New Roman" w:hAnsi="Times New Roman" w:cs="Times New Roman"/>
          <w:b/>
        </w:rPr>
        <w:t xml:space="preserve"> </w:t>
      </w:r>
      <w:r w:rsidR="005D2F16" w:rsidRPr="002D6248">
        <w:rPr>
          <w:rFonts w:ascii="Times New Roman" w:hAnsi="Times New Roman" w:cs="Times New Roman"/>
          <w:b/>
        </w:rPr>
        <w:t xml:space="preserve"> </w:t>
      </w:r>
      <w:r w:rsidR="00277EDC" w:rsidRPr="002D6248">
        <w:rPr>
          <w:rFonts w:ascii="Times New Roman" w:hAnsi="Times New Roman" w:cs="Times New Roman"/>
          <w:b/>
        </w:rPr>
        <w:t>KUHAR/ICA</w:t>
      </w:r>
      <w:r w:rsidR="00A05DD8" w:rsidRPr="002D6248">
        <w:rPr>
          <w:rFonts w:ascii="Times New Roman" w:hAnsi="Times New Roman" w:cs="Times New Roman"/>
          <w:b/>
        </w:rPr>
        <w:t xml:space="preserve"> </w:t>
      </w:r>
      <w:r w:rsidR="007472F1" w:rsidRPr="002D6248">
        <w:rPr>
          <w:rFonts w:ascii="Times New Roman" w:hAnsi="Times New Roman" w:cs="Times New Roman"/>
          <w:b/>
        </w:rPr>
        <w:t xml:space="preserve">(m/ž), </w:t>
      </w:r>
      <w:r w:rsidR="003D6891" w:rsidRPr="002D6248">
        <w:rPr>
          <w:rFonts w:ascii="Times New Roman" w:hAnsi="Times New Roman" w:cs="Times New Roman"/>
          <w:b/>
        </w:rPr>
        <w:t xml:space="preserve">na </w:t>
      </w:r>
      <w:r w:rsidR="0064158E" w:rsidRPr="002D6248">
        <w:rPr>
          <w:rFonts w:ascii="Times New Roman" w:hAnsi="Times New Roman" w:cs="Times New Roman"/>
          <w:b/>
        </w:rPr>
        <w:t>ne</w:t>
      </w:r>
      <w:r w:rsidR="003D6891" w:rsidRPr="002D6248">
        <w:rPr>
          <w:rFonts w:ascii="Times New Roman" w:hAnsi="Times New Roman" w:cs="Times New Roman"/>
          <w:b/>
        </w:rPr>
        <w:t>određeno puno radno vrije</w:t>
      </w:r>
      <w:r w:rsidR="005D2F16" w:rsidRPr="002D6248">
        <w:rPr>
          <w:rFonts w:ascii="Times New Roman" w:hAnsi="Times New Roman" w:cs="Times New Roman"/>
          <w:b/>
        </w:rPr>
        <w:t>me</w:t>
      </w:r>
      <w:r w:rsidR="00A05DD8" w:rsidRPr="002D6248">
        <w:rPr>
          <w:rFonts w:ascii="Times New Roman" w:hAnsi="Times New Roman" w:cs="Times New Roman"/>
          <w:b/>
        </w:rPr>
        <w:t xml:space="preserve"> </w:t>
      </w:r>
      <w:r w:rsidR="005D2F16" w:rsidRPr="002D6248">
        <w:rPr>
          <w:rFonts w:ascii="Times New Roman" w:hAnsi="Times New Roman" w:cs="Times New Roman"/>
          <w:b/>
        </w:rPr>
        <w:t xml:space="preserve"> - </w:t>
      </w:r>
      <w:r w:rsidR="0064158E" w:rsidRPr="002D6248">
        <w:rPr>
          <w:rFonts w:ascii="Times New Roman" w:hAnsi="Times New Roman" w:cs="Times New Roman"/>
          <w:b/>
        </w:rPr>
        <w:t>1</w:t>
      </w:r>
      <w:r w:rsidR="00607726" w:rsidRPr="002D6248">
        <w:rPr>
          <w:rFonts w:ascii="Times New Roman" w:hAnsi="Times New Roman" w:cs="Times New Roman"/>
          <w:b/>
        </w:rPr>
        <w:t xml:space="preserve"> </w:t>
      </w:r>
      <w:r w:rsidR="00A548FE" w:rsidRPr="002D6248">
        <w:rPr>
          <w:rFonts w:ascii="Times New Roman" w:hAnsi="Times New Roman" w:cs="Times New Roman"/>
          <w:b/>
        </w:rPr>
        <w:t>izvršitelj/</w:t>
      </w:r>
      <w:proofErr w:type="spellStart"/>
      <w:r w:rsidR="00A548FE" w:rsidRPr="002D6248">
        <w:rPr>
          <w:rFonts w:ascii="Times New Roman" w:hAnsi="Times New Roman" w:cs="Times New Roman"/>
          <w:b/>
        </w:rPr>
        <w:t>ic</w:t>
      </w:r>
      <w:r w:rsidRPr="002D6248">
        <w:rPr>
          <w:rFonts w:ascii="Times New Roman" w:hAnsi="Times New Roman" w:cs="Times New Roman"/>
          <w:b/>
        </w:rPr>
        <w:t>a</w:t>
      </w:r>
      <w:proofErr w:type="spellEnd"/>
    </w:p>
    <w:p w14:paraId="26914606" w14:textId="77777777" w:rsidR="00C63104" w:rsidRPr="00D7264D" w:rsidRDefault="00C63104" w:rsidP="00C63104">
      <w:pPr>
        <w:jc w:val="center"/>
        <w:rPr>
          <w:rFonts w:ascii="Times New Roman" w:hAnsi="Times New Roman" w:cs="Times New Roman"/>
          <w:bCs/>
        </w:rPr>
      </w:pPr>
    </w:p>
    <w:p w14:paraId="2E3824E1" w14:textId="62219415" w:rsidR="00C63104" w:rsidRDefault="00AC04AF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 prema Z</w:t>
      </w:r>
      <w:r w:rsidR="00ED1556">
        <w:rPr>
          <w:rFonts w:ascii="Times New Roman" w:hAnsi="Times New Roman" w:cs="Times New Roman"/>
        </w:rPr>
        <w:t>akonu o predškolskom odgoju i obrazovanju (Nar</w:t>
      </w:r>
      <w:r>
        <w:rPr>
          <w:rFonts w:ascii="Times New Roman" w:hAnsi="Times New Roman" w:cs="Times New Roman"/>
        </w:rPr>
        <w:t xml:space="preserve">odne novine 10/1997, 107/2007, </w:t>
      </w:r>
      <w:r w:rsidR="00ED1556">
        <w:rPr>
          <w:rFonts w:ascii="Times New Roman" w:hAnsi="Times New Roman" w:cs="Times New Roman"/>
        </w:rPr>
        <w:t>94/2013</w:t>
      </w:r>
      <w:r>
        <w:rPr>
          <w:rFonts w:ascii="Times New Roman" w:hAnsi="Times New Roman" w:cs="Times New Roman"/>
        </w:rPr>
        <w:t>, 98/</w:t>
      </w:r>
      <w:r w:rsidR="00B81EB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="005D2F16">
        <w:rPr>
          <w:rFonts w:ascii="Times New Roman" w:hAnsi="Times New Roman" w:cs="Times New Roman"/>
        </w:rPr>
        <w:t>, 57/</w:t>
      </w:r>
      <w:r w:rsidR="00B81EB5">
        <w:rPr>
          <w:rFonts w:ascii="Times New Roman" w:hAnsi="Times New Roman" w:cs="Times New Roman"/>
        </w:rPr>
        <w:t>20</w:t>
      </w:r>
      <w:r w:rsidR="005D2F16">
        <w:rPr>
          <w:rFonts w:ascii="Times New Roman" w:hAnsi="Times New Roman" w:cs="Times New Roman"/>
        </w:rPr>
        <w:t>22</w:t>
      </w:r>
      <w:r w:rsidR="00ED1556">
        <w:rPr>
          <w:rFonts w:ascii="Times New Roman" w:hAnsi="Times New Roman" w:cs="Times New Roman"/>
        </w:rPr>
        <w:t xml:space="preserve">) </w:t>
      </w:r>
    </w:p>
    <w:p w14:paraId="3AEB9744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2BA3F81A" w14:textId="1D3F8B65" w:rsidR="00106190" w:rsidRPr="008507DC" w:rsidRDefault="00E903D1" w:rsidP="00850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Razina obrazovanja: </w:t>
      </w:r>
      <w:r w:rsidR="00514DBD">
        <w:rPr>
          <w:rFonts w:ascii="Times New Roman" w:hAnsi="Times New Roman" w:cs="Times New Roman"/>
        </w:rPr>
        <w:t>SSS kuhar/</w:t>
      </w:r>
      <w:proofErr w:type="spellStart"/>
      <w:r w:rsidR="00514DBD">
        <w:rPr>
          <w:rFonts w:ascii="Times New Roman" w:hAnsi="Times New Roman" w:cs="Times New Roman"/>
        </w:rPr>
        <w:t>ica</w:t>
      </w:r>
      <w:proofErr w:type="spellEnd"/>
    </w:p>
    <w:p w14:paraId="3F57EBA3" w14:textId="03F0EECA" w:rsidR="00106190" w:rsidRDefault="0001567E" w:rsidP="00A05D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iskustvo</w:t>
      </w:r>
      <w:r w:rsidRPr="00514DBD">
        <w:rPr>
          <w:rFonts w:ascii="Times New Roman" w:hAnsi="Times New Roman" w:cs="Times New Roman"/>
        </w:rPr>
        <w:t xml:space="preserve">: </w:t>
      </w:r>
      <w:r w:rsidR="00106190" w:rsidRPr="00514DBD">
        <w:rPr>
          <w:rFonts w:ascii="Times New Roman" w:hAnsi="Times New Roman" w:cs="Times New Roman"/>
        </w:rPr>
        <w:t xml:space="preserve"> </w:t>
      </w:r>
      <w:r w:rsidR="003D66BD">
        <w:rPr>
          <w:rFonts w:ascii="Times New Roman" w:hAnsi="Times New Roman" w:cs="Times New Roman"/>
        </w:rPr>
        <w:t xml:space="preserve">jedna godina radnog </w:t>
      </w:r>
      <w:r w:rsidR="00106190" w:rsidRPr="00514DBD">
        <w:rPr>
          <w:rFonts w:ascii="Times New Roman" w:hAnsi="Times New Roman" w:cs="Times New Roman"/>
        </w:rPr>
        <w:t>iskustv</w:t>
      </w:r>
      <w:r w:rsidR="003D66BD">
        <w:rPr>
          <w:rFonts w:ascii="Times New Roman" w:hAnsi="Times New Roman" w:cs="Times New Roman"/>
        </w:rPr>
        <w:t>a</w:t>
      </w:r>
      <w:r w:rsidR="00106190" w:rsidRPr="00514DBD">
        <w:rPr>
          <w:rFonts w:ascii="Times New Roman" w:hAnsi="Times New Roman" w:cs="Times New Roman"/>
        </w:rPr>
        <w:t xml:space="preserve">  na </w:t>
      </w:r>
      <w:r w:rsidR="00514DBD" w:rsidRPr="00514DBD">
        <w:rPr>
          <w:rFonts w:ascii="Times New Roman" w:hAnsi="Times New Roman" w:cs="Times New Roman"/>
        </w:rPr>
        <w:t xml:space="preserve">srodnim </w:t>
      </w:r>
      <w:r w:rsidR="00106190" w:rsidRPr="00514DBD">
        <w:rPr>
          <w:rFonts w:ascii="Times New Roman" w:hAnsi="Times New Roman" w:cs="Times New Roman"/>
        </w:rPr>
        <w:t>poslovima</w:t>
      </w:r>
      <w:r w:rsidR="00106190" w:rsidRPr="0001567E">
        <w:rPr>
          <w:rFonts w:ascii="Times New Roman" w:hAnsi="Times New Roman" w:cs="Times New Roman"/>
        </w:rPr>
        <w:t xml:space="preserve"> </w:t>
      </w:r>
    </w:p>
    <w:p w14:paraId="541EE71C" w14:textId="1566EF3C" w:rsidR="00C778E3" w:rsidRDefault="00C778E3" w:rsidP="00C77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odnos se zasniva na neodređeno puno radno vrijeme </w:t>
      </w:r>
      <w:r w:rsidRPr="00514DBD">
        <w:rPr>
          <w:rFonts w:ascii="Times New Roman" w:hAnsi="Times New Roman" w:cs="Times New Roman"/>
        </w:rPr>
        <w:t xml:space="preserve">uz probni rad od </w:t>
      </w:r>
      <w:r w:rsidR="00514DBD">
        <w:rPr>
          <w:rFonts w:ascii="Times New Roman" w:hAnsi="Times New Roman" w:cs="Times New Roman"/>
        </w:rPr>
        <w:t>60 dana</w:t>
      </w:r>
      <w:r w:rsidRPr="00514DBD">
        <w:rPr>
          <w:rFonts w:ascii="Times New Roman" w:hAnsi="Times New Roman" w:cs="Times New Roman"/>
        </w:rPr>
        <w:t>.</w:t>
      </w:r>
    </w:p>
    <w:p w14:paraId="74DA18C9" w14:textId="77777777" w:rsidR="001D548E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</w:t>
      </w:r>
      <w:r w:rsidR="00D754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8 dana od dana objave natječaja.</w:t>
      </w:r>
    </w:p>
    <w:p w14:paraId="6DF5D7AB" w14:textId="77777777" w:rsidR="00ED1556" w:rsidRDefault="00ED1556" w:rsidP="00ED15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zamolbu vlastoručno potpisanu potrebno je priložiti:</w:t>
      </w:r>
    </w:p>
    <w:p w14:paraId="0B5FB6AE" w14:textId="77777777" w:rsidR="00ED1556" w:rsidRDefault="00ED1556" w:rsidP="00ED1556">
      <w:pPr>
        <w:rPr>
          <w:rFonts w:ascii="Times New Roman" w:hAnsi="Times New Roman" w:cs="Times New Roman"/>
        </w:rPr>
      </w:pPr>
    </w:p>
    <w:p w14:paraId="71EFF8EA" w14:textId="77777777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14:paraId="1E2D22B2" w14:textId="4FF6C8B5" w:rsidR="00ED1556" w:rsidRDefault="00ED1556" w:rsidP="00ED1556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</w:t>
      </w:r>
      <w:r w:rsidR="00514DBD">
        <w:rPr>
          <w:rFonts w:ascii="Times New Roman" w:hAnsi="Times New Roman" w:cs="Times New Roman"/>
        </w:rPr>
        <w:t xml:space="preserve"> ( preslika domovnice)</w:t>
      </w:r>
    </w:p>
    <w:p w14:paraId="1AED2BAD" w14:textId="77777777" w:rsidR="00514DBD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osobne iskaznice</w:t>
      </w:r>
    </w:p>
    <w:p w14:paraId="17B15295" w14:textId="382B68B9" w:rsidR="00514DBD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stručnoj spremi, završenoj školi (preslika </w:t>
      </w:r>
      <w:r w:rsidR="008E01F1">
        <w:rPr>
          <w:rFonts w:ascii="Times New Roman" w:hAnsi="Times New Roman" w:cs="Times New Roman"/>
        </w:rPr>
        <w:t>svjedodžbe</w:t>
      </w:r>
      <w:r>
        <w:rPr>
          <w:rFonts w:ascii="Times New Roman" w:hAnsi="Times New Roman" w:cs="Times New Roman"/>
        </w:rPr>
        <w:t xml:space="preserve"> ili potvrde o stečenoj stručnoj spremi)</w:t>
      </w:r>
    </w:p>
    <w:p w14:paraId="08B9E397" w14:textId="77777777" w:rsidR="00514DBD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 uvjerenja nadležnog suda da se protiv kandidata ne vodi kazneni postupak sukladno članku 25. Zakona o predškolskom odgoju i obrazovanju ( NN 10/97.,107/07.,94/13.,98/19 i 57/22) -ne starije od dana objave natječaja</w:t>
      </w:r>
    </w:p>
    <w:p w14:paraId="5E5CD9F1" w14:textId="77777777" w:rsidR="00514DBD" w:rsidRPr="003E264F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 uvjerenja nadležnog suda da se protiv kandidata ne vodi prekršajni postupak  sukladno članku 25. Zakona o predškolskom odgoju i obrazovanju ( NN 10/97.,107/07.,94/13.,98/19 i 57/22)-ne starije od dana objave natječaja</w:t>
      </w:r>
      <w:r w:rsidRPr="003E264F">
        <w:rPr>
          <w:rFonts w:ascii="Times New Roman" w:hAnsi="Times New Roman" w:cs="Times New Roman"/>
        </w:rPr>
        <w:t xml:space="preserve">  </w:t>
      </w:r>
    </w:p>
    <w:p w14:paraId="2B21D455" w14:textId="77777777" w:rsidR="00514DBD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Centra za socijalnu skrb (prema mjestu stanovanja) da kandidatu nisu izrečene mjere iz članka 25. Zakona o predškolskom odgoju i obrazovanju (NN 10/97.,107/07.,94/13.,98/19 i 57/22)-ne starija od dana objave natječaja,</w:t>
      </w:r>
    </w:p>
    <w:p w14:paraId="4BDB9C4B" w14:textId="77777777" w:rsidR="00514DBD" w:rsidRPr="00915835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izjava kandidata o nepostojanju zapreka iz čl.25. Zakona za prijem u radni odnos (vlastoručno potpisana),</w:t>
      </w:r>
      <w:r w:rsidRPr="00D0299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15835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4307B3CD" w14:textId="77777777" w:rsidR="00514DBD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(potvrda obiteljskog liječnika)</w:t>
      </w:r>
    </w:p>
    <w:p w14:paraId="19898F0D" w14:textId="77777777" w:rsidR="00514DBD" w:rsidRDefault="00514DBD" w:rsidP="00514DB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elektronički zapis o radno pravnom statusu (ispis iz evidencije HZMO-a-ne starije od mjesec dana) </w:t>
      </w:r>
    </w:p>
    <w:p w14:paraId="4D419574" w14:textId="77777777" w:rsidR="00514DBD" w:rsidRPr="00A05DD8" w:rsidRDefault="00514DBD" w:rsidP="00514DBD">
      <w:pPr>
        <w:pStyle w:val="Odlomakpopisa"/>
        <w:rPr>
          <w:rFonts w:ascii="Times New Roman" w:hAnsi="Times New Roman" w:cs="Times New Roman"/>
        </w:rPr>
      </w:pPr>
    </w:p>
    <w:p w14:paraId="680F51AA" w14:textId="77777777" w:rsidR="00514DBD" w:rsidRDefault="00514DBD" w:rsidP="00514DBD">
      <w:pPr>
        <w:jc w:val="both"/>
        <w:rPr>
          <w:rFonts w:ascii="Times New Roman" w:hAnsi="Times New Roman" w:cs="Times New Roman"/>
        </w:rPr>
      </w:pPr>
      <w:r w:rsidRPr="003B281E">
        <w:rPr>
          <w:rFonts w:ascii="Times New Roman" w:hAnsi="Times New Roman" w:cs="Times New Roman"/>
        </w:rPr>
        <w:t>Izabrani kandidat/kandidatkinja dužni su prije sklapanja ugovora dostaviti original dokumentaciju.</w:t>
      </w:r>
    </w:p>
    <w:p w14:paraId="2EBCCE63" w14:textId="77777777" w:rsidR="00514DBD" w:rsidRPr="003B281E" w:rsidRDefault="00514DBD" w:rsidP="00514DBD">
      <w:pPr>
        <w:jc w:val="both"/>
        <w:rPr>
          <w:rFonts w:ascii="Times New Roman" w:hAnsi="Times New Roman" w:cs="Times New Roman"/>
        </w:rPr>
      </w:pPr>
    </w:p>
    <w:p w14:paraId="497EA783" w14:textId="77777777" w:rsidR="00514DBD" w:rsidRDefault="00514DBD" w:rsidP="008E01F1">
      <w:pPr>
        <w:pStyle w:val="Odlomakpopisa"/>
        <w:rPr>
          <w:rFonts w:ascii="Times New Roman" w:hAnsi="Times New Roman" w:cs="Times New Roman"/>
        </w:rPr>
      </w:pPr>
    </w:p>
    <w:p w14:paraId="76E3F68F" w14:textId="77777777" w:rsidR="00514DBD" w:rsidRDefault="00514DBD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1A620C4" w14:textId="77777777" w:rsidR="002D6248" w:rsidRDefault="00FF33F9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će se u natječaju pozivati na pravo prednosti pri zapošljavanju prema posebnim propisima, dužni su priložiti svu potrebnu dokumentaciju prema posebnom zakonu. Ka</w:t>
      </w:r>
      <w:r w:rsidR="007C0373">
        <w:rPr>
          <w:rFonts w:ascii="Times New Roman" w:hAnsi="Times New Roman" w:cs="Times New Roman"/>
        </w:rPr>
        <w:t>ndidat/</w:t>
      </w:r>
      <w:r>
        <w:rPr>
          <w:rFonts w:ascii="Times New Roman" w:hAnsi="Times New Roman" w:cs="Times New Roman"/>
        </w:rPr>
        <w:t>inja koji može ostvariti pravo prednosti sukladno članku 102. Zakona o hrvatskim braniteljima iz Domovinskog rata i članovima njihovih obitelji (Narodne novine</w:t>
      </w:r>
      <w:r w:rsidR="00B81EB5">
        <w:rPr>
          <w:rFonts w:ascii="Times New Roman" w:hAnsi="Times New Roman" w:cs="Times New Roman"/>
        </w:rPr>
        <w:t xml:space="preserve"> br.</w:t>
      </w:r>
      <w:r>
        <w:rPr>
          <w:rFonts w:ascii="Times New Roman" w:hAnsi="Times New Roman" w:cs="Times New Roman"/>
        </w:rPr>
        <w:t xml:space="preserve"> 121/2017</w:t>
      </w:r>
      <w:r w:rsidR="00B81EB5">
        <w:rPr>
          <w:rFonts w:ascii="Times New Roman" w:hAnsi="Times New Roman" w:cs="Times New Roman"/>
        </w:rPr>
        <w:t xml:space="preserve">, </w:t>
      </w:r>
      <w:r w:rsidR="00B81EB5" w:rsidRPr="00B81EB5">
        <w:rPr>
          <w:rFonts w:ascii="Times New Roman" w:hAnsi="Times New Roman" w:cs="Times New Roman"/>
        </w:rPr>
        <w:t>98/2019, 84/2021</w:t>
      </w:r>
      <w:r>
        <w:rPr>
          <w:rFonts w:ascii="Times New Roman" w:hAnsi="Times New Roman" w:cs="Times New Roman"/>
        </w:rPr>
        <w:t>), članku 48. Zakona o zaštiti vojnih i civilnih invalida rata (Narodne novine br</w:t>
      </w:r>
      <w:r w:rsidR="00B81E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33/1992, 57/1992, 77/1992, 27/1993, 58/1993, 2/1994, 76/1994, 108/1995, 108/1996, 82/2001, 103/2003</w:t>
      </w:r>
      <w:r w:rsidR="00B81E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148/2013</w:t>
      </w:r>
      <w:r w:rsidR="00B81EB5">
        <w:rPr>
          <w:rFonts w:ascii="Times New Roman" w:hAnsi="Times New Roman" w:cs="Times New Roman"/>
        </w:rPr>
        <w:t xml:space="preserve"> i </w:t>
      </w:r>
      <w:r w:rsidR="00B81EB5" w:rsidRPr="00B81EB5">
        <w:rPr>
          <w:rFonts w:ascii="Times New Roman" w:hAnsi="Times New Roman" w:cs="Times New Roman"/>
        </w:rPr>
        <w:t>98/2019</w:t>
      </w:r>
      <w:r>
        <w:rPr>
          <w:rFonts w:ascii="Times New Roman" w:hAnsi="Times New Roman" w:cs="Times New Roman"/>
        </w:rPr>
        <w:t xml:space="preserve">), te </w:t>
      </w:r>
      <w:r>
        <w:rPr>
          <w:rFonts w:ascii="Times New Roman" w:hAnsi="Times New Roman" w:cs="Times New Roman"/>
        </w:rPr>
        <w:lastRenderedPageBreak/>
        <w:t xml:space="preserve">članka 9. Zakona o  profesionalnoj rehabilitaciji i zapošljavanju osoba </w:t>
      </w:r>
      <w:r w:rsidR="00DC5FF7">
        <w:rPr>
          <w:rFonts w:ascii="Times New Roman" w:hAnsi="Times New Roman" w:cs="Times New Roman"/>
        </w:rPr>
        <w:t>s invaliditetom (Narodne novine br</w:t>
      </w:r>
      <w:r w:rsidR="00B81EB5">
        <w:rPr>
          <w:rFonts w:ascii="Times New Roman" w:hAnsi="Times New Roman" w:cs="Times New Roman"/>
        </w:rPr>
        <w:t>.</w:t>
      </w:r>
      <w:r w:rsidR="00DC5FF7">
        <w:rPr>
          <w:rFonts w:ascii="Times New Roman" w:hAnsi="Times New Roman" w:cs="Times New Roman"/>
        </w:rPr>
        <w:t xml:space="preserve"> 157/2013</w:t>
      </w:r>
      <w:r w:rsidR="00B81EB5">
        <w:rPr>
          <w:rFonts w:ascii="Times New Roman" w:hAnsi="Times New Roman" w:cs="Times New Roman"/>
        </w:rPr>
        <w:t xml:space="preserve">, </w:t>
      </w:r>
      <w:r w:rsidR="00DC5FF7">
        <w:rPr>
          <w:rFonts w:ascii="Times New Roman" w:hAnsi="Times New Roman" w:cs="Times New Roman"/>
        </w:rPr>
        <w:t>152/2014</w:t>
      </w:r>
      <w:r w:rsidR="00B81EB5">
        <w:rPr>
          <w:rFonts w:ascii="Times New Roman" w:hAnsi="Times New Roman" w:cs="Times New Roman"/>
        </w:rPr>
        <w:t xml:space="preserve">, </w:t>
      </w:r>
      <w:r w:rsidR="00B81EB5" w:rsidRPr="00B81EB5">
        <w:rPr>
          <w:rFonts w:ascii="Times New Roman" w:hAnsi="Times New Roman" w:cs="Times New Roman"/>
        </w:rPr>
        <w:t>39/2018, 32/2020</w:t>
      </w:r>
      <w:r w:rsidR="00DC5FF7">
        <w:rPr>
          <w:rFonts w:ascii="Times New Roman" w:hAnsi="Times New Roman" w:cs="Times New Roman"/>
        </w:rPr>
        <w:t>), dužan se u prijavi na natječaj pozvati na to pravo te ima prednost u odnosu na ostale kandidate samo pod jednakim uvjetima. Da bi kandidat ostvario pravo</w:t>
      </w:r>
      <w:r w:rsidR="008A0023">
        <w:rPr>
          <w:rFonts w:ascii="Times New Roman" w:hAnsi="Times New Roman" w:cs="Times New Roman"/>
        </w:rPr>
        <w:t xml:space="preserve"> </w:t>
      </w:r>
      <w:r w:rsidR="00DC5FF7">
        <w:rPr>
          <w:rFonts w:ascii="Times New Roman" w:hAnsi="Times New Roman" w:cs="Times New Roman"/>
        </w:rPr>
        <w:t>prednosti pri zapošljavanju, osoba iz članka 102. stavka 1.-3. Zakona o hrvatskim braniteljima iz Domovinskog rata i članovima njihovih obitelji (Narodne novine, broj 121/2017</w:t>
      </w:r>
      <w:r w:rsidR="00B81EB5">
        <w:rPr>
          <w:rFonts w:ascii="Times New Roman" w:hAnsi="Times New Roman" w:cs="Times New Roman"/>
        </w:rPr>
        <w:t xml:space="preserve">, </w:t>
      </w:r>
      <w:r w:rsidR="00B81EB5" w:rsidRPr="00B81EB5">
        <w:rPr>
          <w:rFonts w:ascii="Times New Roman" w:hAnsi="Times New Roman" w:cs="Times New Roman"/>
        </w:rPr>
        <w:t>98/2019, 84/2021</w:t>
      </w:r>
      <w:r w:rsidR="00DC5FF7">
        <w:rPr>
          <w:rFonts w:ascii="Times New Roman" w:hAnsi="Times New Roman" w:cs="Times New Roman"/>
        </w:rPr>
        <w:t>) koja u trenutku podnošenja prijave ispunjava uvjete za ostvarivanje toga prava dužna je uz prijavu na natječaj priložiti sve dokaze o ispunjavanju traženih uvjeta iz na</w:t>
      </w:r>
      <w:r w:rsidR="007472F1">
        <w:rPr>
          <w:rFonts w:ascii="Times New Roman" w:hAnsi="Times New Roman" w:cs="Times New Roman"/>
        </w:rPr>
        <w:t>t</w:t>
      </w:r>
      <w:r w:rsidR="00DC5FF7">
        <w:rPr>
          <w:rFonts w:ascii="Times New Roman" w:hAnsi="Times New Roman" w:cs="Times New Roman"/>
        </w:rPr>
        <w:t xml:space="preserve">ječaja te ovisno o kategoriji koja se poziva na prednost pri zapošljavanju priložiti sve potrebne dokaze dostupne na poveznici ministarstva hrvatskih branitelja </w:t>
      </w:r>
      <w:hyperlink r:id="rId7" w:history="1">
        <w:r w:rsidR="00DC5FF7" w:rsidRPr="00A50F77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="00DC5FF7">
        <w:rPr>
          <w:rFonts w:ascii="Times New Roman" w:hAnsi="Times New Roman" w:cs="Times New Roman"/>
        </w:rPr>
        <w:t xml:space="preserve">. </w:t>
      </w:r>
    </w:p>
    <w:p w14:paraId="5E6052E0" w14:textId="77777777" w:rsidR="002D6248" w:rsidRDefault="002D6248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421516A1" w14:textId="6D43D571" w:rsidR="00FF33F9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radna mjesta ravnopravno se mogu javiti osobe oba spola. Upravno vijeće zadržava pravo poništavanja i ponovnog objavljivanja natječaja.</w:t>
      </w:r>
    </w:p>
    <w:p w14:paraId="3E11F698" w14:textId="77777777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22E0726" w14:textId="281E1858" w:rsidR="00DC5FF7" w:rsidRDefault="00DC5FF7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Prijavom na natječaj kandidati su izričito suglasni da D</w:t>
      </w:r>
      <w:r w:rsidR="008A0023">
        <w:rPr>
          <w:rFonts w:ascii="Times New Roman" w:hAnsi="Times New Roman" w:cs="Times New Roman"/>
        </w:rPr>
        <w:t>JEČJI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VRTIĆ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IVANČICA</w:t>
      </w:r>
      <w:r>
        <w:rPr>
          <w:rFonts w:ascii="Times New Roman" w:hAnsi="Times New Roman" w:cs="Times New Roman"/>
        </w:rPr>
        <w:t xml:space="preserve"> može prikupljati, koristiti i dalje obrađivati podatke u svrhu provedbe natječajnog postupka</w:t>
      </w:r>
      <w:r w:rsidR="006F38BC">
        <w:rPr>
          <w:rFonts w:ascii="Times New Roman" w:hAnsi="Times New Roman" w:cs="Times New Roman"/>
        </w:rPr>
        <w:t xml:space="preserve"> sukladno odredbama Opće uredbe o zaštiti podataka i Zakona o provedbi Opće uredbe o zaštiti osobnih podataka (Narodne novine, broj 42/18).</w:t>
      </w:r>
    </w:p>
    <w:p w14:paraId="2598BE10" w14:textId="77777777" w:rsidR="002D6248" w:rsidRDefault="002D6248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4AD52627" w14:textId="4181B589" w:rsidR="006F38BC" w:rsidRPr="002D6248" w:rsidRDefault="002D6248" w:rsidP="002D6248">
      <w:pPr>
        <w:pStyle w:val="Odlomakpopisa"/>
        <w:jc w:val="both"/>
        <w:rPr>
          <w:rFonts w:ascii="Times New Roman" w:hAnsi="Times New Roman" w:cs="Times New Roman"/>
          <w:b/>
        </w:rPr>
      </w:pPr>
      <w:r w:rsidRPr="00D432BD">
        <w:rPr>
          <w:rFonts w:ascii="Times New Roman" w:hAnsi="Times New Roman" w:cs="Times New Roman"/>
          <w:b/>
        </w:rPr>
        <w:t>Urednom prijavom smatra se prijava koja sadrži sve podatke i priloge navedene u natječaju.</w:t>
      </w:r>
    </w:p>
    <w:p w14:paraId="6E258ED7" w14:textId="77777777" w:rsidR="006F38BC" w:rsidRP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  <w:r w:rsidRPr="006F38BC">
        <w:rPr>
          <w:rFonts w:ascii="Times New Roman" w:hAnsi="Times New Roman" w:cs="Times New Roman"/>
          <w:b/>
        </w:rPr>
        <w:t>Zakašnjele prijave kao i prijave s nepotpunom dokumentacijom neće se razmatrati.</w:t>
      </w:r>
    </w:p>
    <w:p w14:paraId="31E5C4C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3CB0E57B" w14:textId="421946E3" w:rsidR="002D6248" w:rsidRDefault="008E01F1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izbora kandidati će biti obaviješteni u zakonskom roku.</w:t>
      </w:r>
    </w:p>
    <w:p w14:paraId="0D76BB07" w14:textId="1B59E68D" w:rsidR="00092B60" w:rsidRDefault="00092B60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zadovoljavaju uvjete natječaja bit će pozvani na intervju.</w:t>
      </w:r>
    </w:p>
    <w:p w14:paraId="5EC15B4A" w14:textId="77777777" w:rsidR="008E01F1" w:rsidRDefault="008E01F1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A2A43E6" w14:textId="71046E81" w:rsidR="002D6248" w:rsidRDefault="002D6248" w:rsidP="00FF33F9">
      <w:pPr>
        <w:pStyle w:val="Odlomakpopisa"/>
        <w:jc w:val="both"/>
        <w:rPr>
          <w:rFonts w:ascii="Times New Roman" w:hAnsi="Times New Roman" w:cs="Times New Roman"/>
        </w:rPr>
      </w:pPr>
      <w:r w:rsidRPr="002D6248">
        <w:rPr>
          <w:rFonts w:ascii="Times New Roman" w:hAnsi="Times New Roman" w:cs="Times New Roman"/>
        </w:rPr>
        <w:t>Riječi i pojmovi koji imaju rodno značenje korišteni u ovom natječaju odnose se jednako na muški i ženski rod, bez obzira jesu li korišteni u muškom ili ženskom rodu.</w:t>
      </w:r>
    </w:p>
    <w:p w14:paraId="52102EE4" w14:textId="77777777" w:rsidR="002D6248" w:rsidRDefault="002D6248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75193164" w14:textId="74013544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 potrebnim dokazima o ispunjavanju uvjeta</w:t>
      </w:r>
      <w:r w:rsidR="00CA69A5">
        <w:rPr>
          <w:rFonts w:ascii="Times New Roman" w:hAnsi="Times New Roman" w:cs="Times New Roman"/>
        </w:rPr>
        <w:t xml:space="preserve"> </w:t>
      </w:r>
      <w:r w:rsidR="008E01F1">
        <w:rPr>
          <w:rFonts w:ascii="Times New Roman" w:hAnsi="Times New Roman" w:cs="Times New Roman"/>
        </w:rPr>
        <w:t>potrebno je preporučeno</w:t>
      </w:r>
      <w:r>
        <w:rPr>
          <w:rFonts w:ascii="Times New Roman" w:hAnsi="Times New Roman" w:cs="Times New Roman"/>
        </w:rPr>
        <w:t xml:space="preserve"> poslati poštom na adresu: D</w:t>
      </w:r>
      <w:r w:rsidR="008A0023">
        <w:rPr>
          <w:rFonts w:ascii="Times New Roman" w:hAnsi="Times New Roman" w:cs="Times New Roman"/>
        </w:rPr>
        <w:t>JEČJI VRTIĆ IVANČICA</w:t>
      </w:r>
      <w:r>
        <w:rPr>
          <w:rFonts w:ascii="Times New Roman" w:hAnsi="Times New Roman" w:cs="Times New Roman"/>
        </w:rPr>
        <w:t xml:space="preserve">, </w:t>
      </w:r>
      <w:r w:rsidR="008A0023">
        <w:rPr>
          <w:rFonts w:ascii="Times New Roman" w:hAnsi="Times New Roman" w:cs="Times New Roman"/>
        </w:rPr>
        <w:t>Petra Preradovića 2</w:t>
      </w:r>
      <w:r>
        <w:rPr>
          <w:rFonts w:ascii="Times New Roman" w:hAnsi="Times New Roman" w:cs="Times New Roman"/>
        </w:rPr>
        <w:t>, 4</w:t>
      </w:r>
      <w:r w:rsidR="008A0023">
        <w:rPr>
          <w:rFonts w:ascii="Times New Roman" w:hAnsi="Times New Roman" w:cs="Times New Roman"/>
        </w:rPr>
        <w:t>3231</w:t>
      </w:r>
      <w:r>
        <w:rPr>
          <w:rFonts w:ascii="Times New Roman" w:hAnsi="Times New Roman" w:cs="Times New Roman"/>
        </w:rPr>
        <w:t xml:space="preserve"> </w:t>
      </w:r>
      <w:r w:rsidR="008A0023">
        <w:rPr>
          <w:rFonts w:ascii="Times New Roman" w:hAnsi="Times New Roman" w:cs="Times New Roman"/>
        </w:rPr>
        <w:t>Ivanska</w:t>
      </w:r>
      <w:r>
        <w:rPr>
          <w:rFonts w:ascii="Times New Roman" w:hAnsi="Times New Roman" w:cs="Times New Roman"/>
        </w:rPr>
        <w:t xml:space="preserve"> sa naznakom „Natječaj za </w:t>
      </w:r>
      <w:r w:rsidR="00277EDC">
        <w:rPr>
          <w:rFonts w:ascii="Times New Roman" w:hAnsi="Times New Roman" w:cs="Times New Roman"/>
        </w:rPr>
        <w:t>kuharicu</w:t>
      </w:r>
      <w:r w:rsidR="00A05DD8">
        <w:rPr>
          <w:rFonts w:ascii="Times New Roman" w:hAnsi="Times New Roman" w:cs="Times New Roman"/>
        </w:rPr>
        <w:t xml:space="preserve"> </w:t>
      </w:r>
      <w:r w:rsidR="00576A81">
        <w:rPr>
          <w:rFonts w:ascii="Times New Roman" w:hAnsi="Times New Roman" w:cs="Times New Roman"/>
        </w:rPr>
        <w:t xml:space="preserve">na </w:t>
      </w:r>
      <w:r w:rsidR="00F80F7D">
        <w:rPr>
          <w:rFonts w:ascii="Times New Roman" w:hAnsi="Times New Roman" w:cs="Times New Roman"/>
        </w:rPr>
        <w:t>ne</w:t>
      </w:r>
      <w:r w:rsidR="00576A81">
        <w:rPr>
          <w:rFonts w:ascii="Times New Roman" w:hAnsi="Times New Roman" w:cs="Times New Roman"/>
        </w:rPr>
        <w:t>određeno puno radno vrijeme“</w:t>
      </w:r>
      <w:r w:rsidR="006B0874">
        <w:rPr>
          <w:rFonts w:ascii="Times New Roman" w:hAnsi="Times New Roman" w:cs="Times New Roman"/>
        </w:rPr>
        <w:t>.</w:t>
      </w:r>
    </w:p>
    <w:p w14:paraId="6288AE68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097A6F8" w14:textId="31272670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će se objaviti na mrežnim stranicama i oglasnoj ploči Hrvatskog zavoda za zapošljavanje i na službenoj stranici D</w:t>
      </w:r>
      <w:r w:rsidR="008A0023">
        <w:rPr>
          <w:rFonts w:ascii="Times New Roman" w:hAnsi="Times New Roman" w:cs="Times New Roman"/>
        </w:rPr>
        <w:t>JEČJEG VRTIĆA IVANČICA</w:t>
      </w:r>
      <w:r>
        <w:rPr>
          <w:rFonts w:ascii="Times New Roman" w:hAnsi="Times New Roman" w:cs="Times New Roman"/>
        </w:rPr>
        <w:t>.</w:t>
      </w:r>
    </w:p>
    <w:p w14:paraId="3EB6D07A" w14:textId="77777777" w:rsidR="006B0874" w:rsidRDefault="006B0874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7C378A7" w14:textId="6EDA81EC" w:rsidR="006B0874" w:rsidRDefault="006B0874" w:rsidP="00FF33F9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 dana 07. travnja 2023. godine i važi do 15. travnja 2023. godine</w:t>
      </w:r>
    </w:p>
    <w:p w14:paraId="4276EEA9" w14:textId="67AEB451" w:rsidR="00E0353F" w:rsidRDefault="00E0353F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44868FC" w14:textId="118E8196" w:rsidR="00E0353F" w:rsidRDefault="00E0353F" w:rsidP="00092B60">
      <w:pPr>
        <w:pStyle w:val="Odlomakpopisa"/>
        <w:jc w:val="right"/>
        <w:rPr>
          <w:rFonts w:ascii="Times New Roman" w:hAnsi="Times New Roman" w:cs="Times New Roman"/>
        </w:rPr>
      </w:pPr>
    </w:p>
    <w:p w14:paraId="693662DE" w14:textId="3061FAF9" w:rsidR="008D0BEB" w:rsidRDefault="008D0BEB" w:rsidP="008D0BE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KLASA:112-03/23-01/01</w:t>
      </w:r>
    </w:p>
    <w:p w14:paraId="4332CDA4" w14:textId="223E8E47" w:rsidR="008D0BEB" w:rsidRDefault="008D0BEB" w:rsidP="008D0BE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URBROJ:2103-10-05-23-02</w:t>
      </w:r>
    </w:p>
    <w:p w14:paraId="388E8977" w14:textId="77777777" w:rsidR="008D0BEB" w:rsidRDefault="008D0BEB" w:rsidP="00092B60">
      <w:pPr>
        <w:pStyle w:val="Odlomakpopisa"/>
        <w:jc w:val="right"/>
        <w:rPr>
          <w:rFonts w:ascii="Times New Roman" w:hAnsi="Times New Roman" w:cs="Times New Roman"/>
        </w:rPr>
      </w:pPr>
    </w:p>
    <w:p w14:paraId="5A2CEB84" w14:textId="77777777" w:rsidR="008D0BEB" w:rsidRDefault="008D0BEB" w:rsidP="00092B60">
      <w:pPr>
        <w:pStyle w:val="Odlomakpopisa"/>
        <w:jc w:val="right"/>
        <w:rPr>
          <w:rFonts w:ascii="Times New Roman" w:hAnsi="Times New Roman" w:cs="Times New Roman"/>
        </w:rPr>
      </w:pPr>
    </w:p>
    <w:p w14:paraId="6CA51F51" w14:textId="4F3C5F9D" w:rsidR="00092B60" w:rsidRDefault="00092B60" w:rsidP="00092B60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vijeća:</w:t>
      </w:r>
    </w:p>
    <w:p w14:paraId="498A40F5" w14:textId="77777777" w:rsidR="00092B60" w:rsidRDefault="00092B60" w:rsidP="00092B60">
      <w:pPr>
        <w:pStyle w:val="Odlomakpopisa"/>
        <w:jc w:val="right"/>
        <w:rPr>
          <w:rFonts w:ascii="Times New Roman" w:hAnsi="Times New Roman" w:cs="Times New Roman"/>
        </w:rPr>
      </w:pPr>
    </w:p>
    <w:p w14:paraId="64105A85" w14:textId="0218C48E" w:rsidR="00092B60" w:rsidRDefault="00092B60" w:rsidP="00092B60">
      <w:pPr>
        <w:pStyle w:val="Odlomakpopis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Nikolina Pavlović</w:t>
      </w:r>
    </w:p>
    <w:p w14:paraId="2F4248F4" w14:textId="77777777" w:rsidR="008D0BEB" w:rsidRDefault="008D0BEB" w:rsidP="00092B60">
      <w:pPr>
        <w:pStyle w:val="Odlomakpopisa"/>
        <w:jc w:val="right"/>
        <w:rPr>
          <w:rFonts w:ascii="Times New Roman" w:hAnsi="Times New Roman" w:cs="Times New Roman"/>
        </w:rPr>
      </w:pPr>
    </w:p>
    <w:p w14:paraId="44ED541B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5FC06BBE" w14:textId="77777777" w:rsidR="006F38BC" w:rsidRDefault="006F38BC" w:rsidP="00FF33F9">
      <w:pPr>
        <w:pStyle w:val="Odlomakpopisa"/>
        <w:jc w:val="both"/>
        <w:rPr>
          <w:rFonts w:ascii="Times New Roman" w:hAnsi="Times New Roman" w:cs="Times New Roman"/>
        </w:rPr>
      </w:pPr>
    </w:p>
    <w:p w14:paraId="3FA3C198" w14:textId="77777777" w:rsidR="00494BD3" w:rsidRPr="00447AEF" w:rsidRDefault="00494BD3" w:rsidP="002A5D0D">
      <w:pPr>
        <w:tabs>
          <w:tab w:val="left" w:pos="6735"/>
        </w:tabs>
        <w:rPr>
          <w:rFonts w:ascii="Times New Roman" w:hAnsi="Times New Roman" w:cs="Times New Roman"/>
        </w:rPr>
      </w:pPr>
    </w:p>
    <w:sectPr w:rsidR="00494BD3" w:rsidRPr="0044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95BC" w14:textId="77777777" w:rsidR="00D036CF" w:rsidRDefault="00D036CF" w:rsidP="00B12590">
      <w:r>
        <w:separator/>
      </w:r>
    </w:p>
  </w:endnote>
  <w:endnote w:type="continuationSeparator" w:id="0">
    <w:p w14:paraId="447E003F" w14:textId="77777777" w:rsidR="00D036CF" w:rsidRDefault="00D036CF" w:rsidP="00B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F049" w14:textId="77777777" w:rsidR="00B12590" w:rsidRDefault="00B125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7C9D" w14:textId="77777777" w:rsidR="00B12590" w:rsidRDefault="00B125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8FCF" w14:textId="77777777" w:rsidR="00B12590" w:rsidRDefault="00B125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DAEE" w14:textId="77777777" w:rsidR="00D036CF" w:rsidRDefault="00D036CF" w:rsidP="00B12590">
      <w:r>
        <w:separator/>
      </w:r>
    </w:p>
  </w:footnote>
  <w:footnote w:type="continuationSeparator" w:id="0">
    <w:p w14:paraId="1CC329F2" w14:textId="77777777" w:rsidR="00D036CF" w:rsidRDefault="00D036CF" w:rsidP="00B1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4F85" w14:textId="77777777" w:rsidR="00B12590" w:rsidRDefault="00B125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1FCA" w14:textId="77777777" w:rsidR="00B12590" w:rsidRDefault="00B1259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26CF" w14:textId="77777777" w:rsidR="00B12590" w:rsidRDefault="00B125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A26"/>
    <w:multiLevelType w:val="hybridMultilevel"/>
    <w:tmpl w:val="397A4C02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5CB79D0"/>
    <w:multiLevelType w:val="hybridMultilevel"/>
    <w:tmpl w:val="AC20F03A"/>
    <w:lvl w:ilvl="0" w:tplc="4A24AC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B03FDF"/>
    <w:multiLevelType w:val="hybridMultilevel"/>
    <w:tmpl w:val="0146377C"/>
    <w:lvl w:ilvl="0" w:tplc="CDFA7ED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AC06EC"/>
    <w:multiLevelType w:val="hybridMultilevel"/>
    <w:tmpl w:val="8868A044"/>
    <w:lvl w:ilvl="0" w:tplc="D12299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D324D"/>
    <w:multiLevelType w:val="hybridMultilevel"/>
    <w:tmpl w:val="E7AE801E"/>
    <w:lvl w:ilvl="0" w:tplc="7666A1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71737">
    <w:abstractNumId w:val="2"/>
  </w:num>
  <w:num w:numId="2" w16cid:durableId="393313329">
    <w:abstractNumId w:val="0"/>
  </w:num>
  <w:num w:numId="3" w16cid:durableId="982395897">
    <w:abstractNumId w:val="4"/>
  </w:num>
  <w:num w:numId="4" w16cid:durableId="1618297006">
    <w:abstractNumId w:val="4"/>
  </w:num>
  <w:num w:numId="5" w16cid:durableId="2099448816">
    <w:abstractNumId w:val="1"/>
  </w:num>
  <w:num w:numId="6" w16cid:durableId="268515336">
    <w:abstractNumId w:val="3"/>
  </w:num>
  <w:num w:numId="7" w16cid:durableId="1168327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04"/>
    <w:rsid w:val="0000499B"/>
    <w:rsid w:val="0001567E"/>
    <w:rsid w:val="0003047E"/>
    <w:rsid w:val="00036703"/>
    <w:rsid w:val="00052C5F"/>
    <w:rsid w:val="00072643"/>
    <w:rsid w:val="000751E4"/>
    <w:rsid w:val="000830C6"/>
    <w:rsid w:val="0008319D"/>
    <w:rsid w:val="00092B60"/>
    <w:rsid w:val="000B5022"/>
    <w:rsid w:val="000C1546"/>
    <w:rsid w:val="000E49AD"/>
    <w:rsid w:val="00106190"/>
    <w:rsid w:val="00112C9B"/>
    <w:rsid w:val="00116232"/>
    <w:rsid w:val="001230A0"/>
    <w:rsid w:val="001356EE"/>
    <w:rsid w:val="00154AB1"/>
    <w:rsid w:val="001579CA"/>
    <w:rsid w:val="00161A68"/>
    <w:rsid w:val="00195DBA"/>
    <w:rsid w:val="001D548E"/>
    <w:rsid w:val="001F3A48"/>
    <w:rsid w:val="001F553D"/>
    <w:rsid w:val="002229AF"/>
    <w:rsid w:val="002379B5"/>
    <w:rsid w:val="0024124F"/>
    <w:rsid w:val="00257840"/>
    <w:rsid w:val="00272486"/>
    <w:rsid w:val="0027627E"/>
    <w:rsid w:val="00277EDC"/>
    <w:rsid w:val="0029416C"/>
    <w:rsid w:val="00295C17"/>
    <w:rsid w:val="00296198"/>
    <w:rsid w:val="002A5D0D"/>
    <w:rsid w:val="002C43D7"/>
    <w:rsid w:val="002D6248"/>
    <w:rsid w:val="002E5F21"/>
    <w:rsid w:val="002F6FAF"/>
    <w:rsid w:val="00300068"/>
    <w:rsid w:val="00307A74"/>
    <w:rsid w:val="00314C62"/>
    <w:rsid w:val="00325701"/>
    <w:rsid w:val="00336575"/>
    <w:rsid w:val="00347784"/>
    <w:rsid w:val="003569BE"/>
    <w:rsid w:val="00362DD8"/>
    <w:rsid w:val="00380BE3"/>
    <w:rsid w:val="00391B4F"/>
    <w:rsid w:val="00391F99"/>
    <w:rsid w:val="00392795"/>
    <w:rsid w:val="00394437"/>
    <w:rsid w:val="003B297C"/>
    <w:rsid w:val="003B48B1"/>
    <w:rsid w:val="003B4F0E"/>
    <w:rsid w:val="003B7347"/>
    <w:rsid w:val="003D66BD"/>
    <w:rsid w:val="003D6891"/>
    <w:rsid w:val="003E264F"/>
    <w:rsid w:val="003E3BCD"/>
    <w:rsid w:val="003F0674"/>
    <w:rsid w:val="0040267E"/>
    <w:rsid w:val="00431D54"/>
    <w:rsid w:val="00447AEF"/>
    <w:rsid w:val="00483401"/>
    <w:rsid w:val="0048457F"/>
    <w:rsid w:val="00484E07"/>
    <w:rsid w:val="00491701"/>
    <w:rsid w:val="00494BD3"/>
    <w:rsid w:val="004A06CC"/>
    <w:rsid w:val="004B37EA"/>
    <w:rsid w:val="004E1792"/>
    <w:rsid w:val="004F03C0"/>
    <w:rsid w:val="004F3F7F"/>
    <w:rsid w:val="005133DE"/>
    <w:rsid w:val="00513CAA"/>
    <w:rsid w:val="00514DBD"/>
    <w:rsid w:val="00524B48"/>
    <w:rsid w:val="00530B5F"/>
    <w:rsid w:val="005439BA"/>
    <w:rsid w:val="00547D72"/>
    <w:rsid w:val="00551D77"/>
    <w:rsid w:val="00552C0E"/>
    <w:rsid w:val="005671CB"/>
    <w:rsid w:val="00575940"/>
    <w:rsid w:val="00576A81"/>
    <w:rsid w:val="00577D7E"/>
    <w:rsid w:val="00580B47"/>
    <w:rsid w:val="0059077E"/>
    <w:rsid w:val="00592D7B"/>
    <w:rsid w:val="00597AF3"/>
    <w:rsid w:val="005B3C60"/>
    <w:rsid w:val="005C31D9"/>
    <w:rsid w:val="005D2F16"/>
    <w:rsid w:val="00607726"/>
    <w:rsid w:val="00630818"/>
    <w:rsid w:val="006354B6"/>
    <w:rsid w:val="0064158E"/>
    <w:rsid w:val="006422B5"/>
    <w:rsid w:val="00661740"/>
    <w:rsid w:val="00684392"/>
    <w:rsid w:val="00691F1E"/>
    <w:rsid w:val="006A6C86"/>
    <w:rsid w:val="006B0874"/>
    <w:rsid w:val="006B519C"/>
    <w:rsid w:val="006B5C0E"/>
    <w:rsid w:val="006C526C"/>
    <w:rsid w:val="006C6D49"/>
    <w:rsid w:val="006E412F"/>
    <w:rsid w:val="006E47A0"/>
    <w:rsid w:val="006E6FB2"/>
    <w:rsid w:val="006F38BC"/>
    <w:rsid w:val="007117C0"/>
    <w:rsid w:val="00722A1D"/>
    <w:rsid w:val="0073067C"/>
    <w:rsid w:val="007326DC"/>
    <w:rsid w:val="007472F1"/>
    <w:rsid w:val="007807B1"/>
    <w:rsid w:val="007A4EA3"/>
    <w:rsid w:val="007A564A"/>
    <w:rsid w:val="007B4F55"/>
    <w:rsid w:val="007C0373"/>
    <w:rsid w:val="007C531A"/>
    <w:rsid w:val="00817132"/>
    <w:rsid w:val="00824567"/>
    <w:rsid w:val="008262BD"/>
    <w:rsid w:val="00830B8C"/>
    <w:rsid w:val="00850537"/>
    <w:rsid w:val="008507DC"/>
    <w:rsid w:val="008511E9"/>
    <w:rsid w:val="00863233"/>
    <w:rsid w:val="008A0023"/>
    <w:rsid w:val="008A203A"/>
    <w:rsid w:val="008A4313"/>
    <w:rsid w:val="008A6E01"/>
    <w:rsid w:val="008B2CD6"/>
    <w:rsid w:val="008D0BEB"/>
    <w:rsid w:val="008E01F1"/>
    <w:rsid w:val="008E050E"/>
    <w:rsid w:val="008F5B7E"/>
    <w:rsid w:val="008F75BB"/>
    <w:rsid w:val="00915835"/>
    <w:rsid w:val="00927A02"/>
    <w:rsid w:val="0093449E"/>
    <w:rsid w:val="00954C61"/>
    <w:rsid w:val="00967539"/>
    <w:rsid w:val="009830A6"/>
    <w:rsid w:val="00984850"/>
    <w:rsid w:val="00985AB0"/>
    <w:rsid w:val="009A7EAC"/>
    <w:rsid w:val="009C1AF1"/>
    <w:rsid w:val="009D35FF"/>
    <w:rsid w:val="00A018A7"/>
    <w:rsid w:val="00A05DD8"/>
    <w:rsid w:val="00A075C2"/>
    <w:rsid w:val="00A1598A"/>
    <w:rsid w:val="00A548FE"/>
    <w:rsid w:val="00A62F18"/>
    <w:rsid w:val="00A815D4"/>
    <w:rsid w:val="00A82373"/>
    <w:rsid w:val="00A82924"/>
    <w:rsid w:val="00A96467"/>
    <w:rsid w:val="00AB2978"/>
    <w:rsid w:val="00AC04AF"/>
    <w:rsid w:val="00AE50BC"/>
    <w:rsid w:val="00AF7C62"/>
    <w:rsid w:val="00B01452"/>
    <w:rsid w:val="00B12590"/>
    <w:rsid w:val="00B21FE6"/>
    <w:rsid w:val="00B222BE"/>
    <w:rsid w:val="00B72FB5"/>
    <w:rsid w:val="00B7358E"/>
    <w:rsid w:val="00B75C36"/>
    <w:rsid w:val="00B80BE4"/>
    <w:rsid w:val="00B81EB5"/>
    <w:rsid w:val="00B87578"/>
    <w:rsid w:val="00BB5390"/>
    <w:rsid w:val="00BF1F94"/>
    <w:rsid w:val="00C054E5"/>
    <w:rsid w:val="00C0728E"/>
    <w:rsid w:val="00C13F34"/>
    <w:rsid w:val="00C22891"/>
    <w:rsid w:val="00C36128"/>
    <w:rsid w:val="00C50BEF"/>
    <w:rsid w:val="00C63104"/>
    <w:rsid w:val="00C67225"/>
    <w:rsid w:val="00C719B0"/>
    <w:rsid w:val="00C778E3"/>
    <w:rsid w:val="00C917FE"/>
    <w:rsid w:val="00C933DB"/>
    <w:rsid w:val="00CA44FC"/>
    <w:rsid w:val="00CA69A5"/>
    <w:rsid w:val="00CA7347"/>
    <w:rsid w:val="00CD56AA"/>
    <w:rsid w:val="00CF0C0F"/>
    <w:rsid w:val="00D024B1"/>
    <w:rsid w:val="00D0272D"/>
    <w:rsid w:val="00D036CF"/>
    <w:rsid w:val="00D36EFC"/>
    <w:rsid w:val="00D55FF6"/>
    <w:rsid w:val="00D62A34"/>
    <w:rsid w:val="00D7264D"/>
    <w:rsid w:val="00D75479"/>
    <w:rsid w:val="00D82F29"/>
    <w:rsid w:val="00D833EC"/>
    <w:rsid w:val="00DB28C8"/>
    <w:rsid w:val="00DC53B0"/>
    <w:rsid w:val="00DC5FF7"/>
    <w:rsid w:val="00DF4BE3"/>
    <w:rsid w:val="00E00646"/>
    <w:rsid w:val="00E0353F"/>
    <w:rsid w:val="00E3515B"/>
    <w:rsid w:val="00E4283E"/>
    <w:rsid w:val="00E558B9"/>
    <w:rsid w:val="00E81EA8"/>
    <w:rsid w:val="00E8319E"/>
    <w:rsid w:val="00E903D1"/>
    <w:rsid w:val="00E97A5A"/>
    <w:rsid w:val="00EB3A9C"/>
    <w:rsid w:val="00ED1289"/>
    <w:rsid w:val="00ED1556"/>
    <w:rsid w:val="00ED3AF0"/>
    <w:rsid w:val="00EE5E7E"/>
    <w:rsid w:val="00F06581"/>
    <w:rsid w:val="00F21458"/>
    <w:rsid w:val="00F33A1F"/>
    <w:rsid w:val="00F543FF"/>
    <w:rsid w:val="00F6793B"/>
    <w:rsid w:val="00F756CC"/>
    <w:rsid w:val="00F775A1"/>
    <w:rsid w:val="00F80F7D"/>
    <w:rsid w:val="00F862A4"/>
    <w:rsid w:val="00FE67E0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6B465"/>
  <w15:docId w15:val="{1EA42728-6FBB-48B8-885F-1C1C4587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104"/>
    <w:pPr>
      <w:spacing w:after="0" w:line="240" w:lineRule="auto"/>
    </w:pPr>
    <w:rPr>
      <w:rFonts w:ascii="Verdana" w:hAnsi="Verdana" w:cs="Verdana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104"/>
    <w:pPr>
      <w:ind w:left="720"/>
      <w:contextualSpacing/>
    </w:pPr>
  </w:style>
  <w:style w:type="character" w:styleId="Hiperveza">
    <w:name w:val="Hyperlink"/>
    <w:basedOn w:val="Zadanifontodlomka"/>
    <w:unhideWhenUsed/>
    <w:rsid w:val="006C6D4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2590"/>
    <w:rPr>
      <w:rFonts w:ascii="Verdana" w:hAnsi="Verdana" w:cs="Verdana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1259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12590"/>
    <w:rPr>
      <w:rFonts w:ascii="Verdana" w:hAnsi="Verdana" w:cs="Verdan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Dječji vrtić Ivančica</cp:lastModifiedBy>
  <cp:revision>12</cp:revision>
  <cp:lastPrinted>2022-09-05T09:45:00Z</cp:lastPrinted>
  <dcterms:created xsi:type="dcterms:W3CDTF">2023-03-27T16:22:00Z</dcterms:created>
  <dcterms:modified xsi:type="dcterms:W3CDTF">2023-04-07T05:44:00Z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2023-03-22T09:25:14Z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04a1839d-19d9-48ee-b143-474544966f9e</vt:lpwstr>
  </property>
  <property fmtid="{D5CDD505-2E9C-101B-9397-08002B2CF9AE}" pid="8" name="MSIP_Label_ff6dbec8-95a8-4638-9f5f-bd076536645c_ContentBits">
    <vt:lpwstr>0</vt:lpwstr>
  </property>
</Properties>
</file>