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6"/>
        <w:gridCol w:w="15058"/>
        <w:gridCol w:w="624"/>
      </w:tblGrid>
      <w:tr w:rsidR="0098112F">
        <w:trPr>
          <w:trHeight w:val="132"/>
        </w:trPr>
        <w:tc>
          <w:tcPr>
            <w:tcW w:w="35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</w:tr>
      <w:tr w:rsidR="0098112F">
        <w:trPr>
          <w:trHeight w:val="340"/>
        </w:trPr>
        <w:tc>
          <w:tcPr>
            <w:tcW w:w="35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8"/>
            </w:tblGrid>
            <w:tr w:rsidR="0098112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DJEČJI VRTIĆ IVANČICA</w:t>
                  </w:r>
                </w:p>
              </w:tc>
            </w:tr>
          </w:tbl>
          <w:p w:rsidR="0098112F" w:rsidRDefault="0098112F">
            <w:pPr>
              <w:spacing w:after="0" w:line="240" w:lineRule="auto"/>
            </w:pPr>
          </w:p>
        </w:tc>
        <w:tc>
          <w:tcPr>
            <w:tcW w:w="1146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</w:tr>
      <w:tr w:rsidR="0098112F">
        <w:trPr>
          <w:trHeight w:val="79"/>
        </w:trPr>
        <w:tc>
          <w:tcPr>
            <w:tcW w:w="35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</w:tr>
      <w:tr w:rsidR="0098112F">
        <w:trPr>
          <w:trHeight w:val="340"/>
        </w:trPr>
        <w:tc>
          <w:tcPr>
            <w:tcW w:w="35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8"/>
            </w:tblGrid>
            <w:tr w:rsidR="0098112F" w:rsidTr="002A12B0">
              <w:trPr>
                <w:trHeight w:val="262"/>
              </w:trPr>
              <w:tc>
                <w:tcPr>
                  <w:tcW w:w="15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  <w:tr w:rsidR="00804FEB" w:rsidTr="002A12B0">
              <w:trPr>
                <w:trHeight w:val="262"/>
              </w:trPr>
              <w:tc>
                <w:tcPr>
                  <w:tcW w:w="15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4FEB" w:rsidRPr="008418A8" w:rsidRDefault="00804FEB" w:rsidP="00804FEB">
                  <w:pPr>
                    <w:spacing w:after="0" w:line="240" w:lineRule="auto"/>
                    <w:rPr>
                      <w:rFonts w:ascii="Arial" w:eastAsia="Arial" w:hAnsi="Arial"/>
                      <w:b/>
                      <w:bCs/>
                      <w:color w:val="000000"/>
                    </w:rPr>
                  </w:pPr>
                  <w:r>
                    <w:t xml:space="preserve">Na temelju članka 28. Zakona o javnoj nabavi („Narodne novine“, broj 120/16. i 114/22), članka 3. Pravilnika o planu nabave, registru ugovora, prethodnom savjetovanju i analizi tržišta u javnoj nabavi („Narodne novine“ broj 101/17), ravnateljica Dječjeg vrtića Ivančica,  dana 06. ožujka 2023. godine, donijela je </w:t>
                  </w:r>
                </w:p>
              </w:tc>
            </w:tr>
            <w:tr w:rsidR="00804FEB" w:rsidTr="002A12B0">
              <w:trPr>
                <w:trHeight w:val="262"/>
              </w:trPr>
              <w:tc>
                <w:tcPr>
                  <w:tcW w:w="15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4FEB" w:rsidRDefault="00804FEB" w:rsidP="00804FEB">
                  <w:pPr>
                    <w:spacing w:after="0" w:line="240" w:lineRule="auto"/>
                    <w:jc w:val="center"/>
                  </w:pPr>
                  <w:r>
                    <w:t>PLAN NABAVE DJEČJEG VRTIĆA IVANČICA ZA 2023. GODINU</w:t>
                  </w:r>
                </w:p>
              </w:tc>
            </w:tr>
            <w:tr w:rsidR="00804FEB" w:rsidTr="002A12B0">
              <w:trPr>
                <w:trHeight w:val="149"/>
              </w:trPr>
              <w:tc>
                <w:tcPr>
                  <w:tcW w:w="15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0C3" w:rsidRDefault="00B100C3" w:rsidP="00B100C3">
                  <w:pPr>
                    <w:spacing w:after="0" w:line="240" w:lineRule="auto"/>
                  </w:pPr>
                </w:p>
              </w:tc>
            </w:tr>
            <w:tr w:rsidR="00804FEB" w:rsidTr="002A12B0">
              <w:trPr>
                <w:trHeight w:val="262"/>
              </w:trPr>
              <w:tc>
                <w:tcPr>
                  <w:tcW w:w="15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4FEB" w:rsidRDefault="00804FEB" w:rsidP="00804FEB">
                  <w:pPr>
                    <w:spacing w:after="0" w:line="240" w:lineRule="auto"/>
                    <w:jc w:val="center"/>
                  </w:pPr>
                  <w:r>
                    <w:t>Članak 1.</w:t>
                  </w:r>
                </w:p>
              </w:tc>
            </w:tr>
            <w:tr w:rsidR="00B100C3" w:rsidTr="002A12B0">
              <w:trPr>
                <w:trHeight w:val="262"/>
              </w:trPr>
              <w:tc>
                <w:tcPr>
                  <w:tcW w:w="15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0C3" w:rsidRDefault="00B100C3" w:rsidP="00B100C3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t xml:space="preserve">Planom nabave za 2023. godinu (u daljnjem tekstu: Plan nabave) utvrđuje se nabava radova, usluga i robe u Dječjem vrtiću Ivančica u 2023. godini. </w:t>
                  </w:r>
                </w:p>
              </w:tc>
            </w:tr>
            <w:tr w:rsidR="00B100C3" w:rsidTr="002A12B0">
              <w:trPr>
                <w:trHeight w:val="262"/>
              </w:trPr>
              <w:tc>
                <w:tcPr>
                  <w:tcW w:w="15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0C3" w:rsidRDefault="00B100C3" w:rsidP="00B100C3">
                  <w:pPr>
                    <w:spacing w:after="0" w:line="240" w:lineRule="auto"/>
                    <w:jc w:val="center"/>
                  </w:pPr>
                  <w:r>
                    <w:t>Članak 2.</w:t>
                  </w:r>
                </w:p>
              </w:tc>
            </w:tr>
            <w:tr w:rsidR="00B100C3" w:rsidTr="002A12B0">
              <w:trPr>
                <w:trHeight w:val="262"/>
              </w:trPr>
              <w:tc>
                <w:tcPr>
                  <w:tcW w:w="15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0C3" w:rsidRDefault="00B100C3" w:rsidP="00B100C3">
                  <w:pPr>
                    <w:spacing w:after="0" w:line="240" w:lineRule="auto"/>
                  </w:pPr>
                  <w:r>
                    <w:t>Plan nabave odnosi na nabavu radova, usluga i robe i to kako slijedi:</w:t>
                  </w:r>
                </w:p>
              </w:tc>
            </w:tr>
          </w:tbl>
          <w:p w:rsidR="0098112F" w:rsidRDefault="0098112F">
            <w:pPr>
              <w:spacing w:after="0" w:line="240" w:lineRule="auto"/>
            </w:pPr>
          </w:p>
        </w:tc>
        <w:tc>
          <w:tcPr>
            <w:tcW w:w="1146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</w:tr>
      <w:tr w:rsidR="0098112F">
        <w:trPr>
          <w:trHeight w:val="100"/>
        </w:trPr>
        <w:tc>
          <w:tcPr>
            <w:tcW w:w="35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</w:tr>
      <w:tr w:rsidR="00804FEB" w:rsidTr="00B100C3">
        <w:trPr>
          <w:trHeight w:val="4623"/>
        </w:trPr>
        <w:tc>
          <w:tcPr>
            <w:tcW w:w="35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"/>
              <w:gridCol w:w="1035"/>
              <w:gridCol w:w="945"/>
              <w:gridCol w:w="902"/>
              <w:gridCol w:w="1052"/>
              <w:gridCol w:w="1152"/>
              <w:gridCol w:w="838"/>
              <w:gridCol w:w="827"/>
              <w:gridCol w:w="1212"/>
              <w:gridCol w:w="1212"/>
              <w:gridCol w:w="821"/>
              <w:gridCol w:w="981"/>
              <w:gridCol w:w="782"/>
              <w:gridCol w:w="621"/>
              <w:gridCol w:w="1193"/>
              <w:gridCol w:w="801"/>
            </w:tblGrid>
            <w:tr w:rsidR="002A12B0" w:rsidTr="002A12B0">
              <w:trPr>
                <w:trHeight w:val="758"/>
              </w:trPr>
              <w:tc>
                <w:tcPr>
                  <w:tcW w:w="3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0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9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9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0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1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8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12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12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6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11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2A12B0" w:rsidTr="002A12B0">
              <w:trPr>
                <w:trHeight w:val="147"/>
              </w:trPr>
              <w:tc>
                <w:tcPr>
                  <w:tcW w:w="3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0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01/23</w:t>
                  </w:r>
                </w:p>
              </w:tc>
              <w:tc>
                <w:tcPr>
                  <w:tcW w:w="9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9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0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3.350,00</w:t>
                  </w:r>
                </w:p>
              </w:tc>
              <w:tc>
                <w:tcPr>
                  <w:tcW w:w="11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  <w:tc>
                <w:tcPr>
                  <w:tcW w:w="8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02.01.2023.</w:t>
                  </w:r>
                </w:p>
              </w:tc>
              <w:tc>
                <w:tcPr>
                  <w:tcW w:w="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06.03.2023</w:t>
                  </w:r>
                </w:p>
              </w:tc>
              <w:tc>
                <w:tcPr>
                  <w:tcW w:w="6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  <w:tc>
                <w:tcPr>
                  <w:tcW w:w="11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</w:tr>
            <w:tr w:rsidR="002A12B0" w:rsidTr="002A12B0">
              <w:trPr>
                <w:trHeight w:val="147"/>
              </w:trPr>
              <w:tc>
                <w:tcPr>
                  <w:tcW w:w="3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0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02/23</w:t>
                  </w:r>
                </w:p>
              </w:tc>
              <w:tc>
                <w:tcPr>
                  <w:tcW w:w="9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</w:t>
                  </w:r>
                </w:p>
              </w:tc>
              <w:tc>
                <w:tcPr>
                  <w:tcW w:w="9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0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2.750,00</w:t>
                  </w:r>
                </w:p>
              </w:tc>
              <w:tc>
                <w:tcPr>
                  <w:tcW w:w="11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  <w:tc>
                <w:tcPr>
                  <w:tcW w:w="8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02.01.2023.</w:t>
                  </w:r>
                </w:p>
              </w:tc>
              <w:tc>
                <w:tcPr>
                  <w:tcW w:w="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06.03.2023</w:t>
                  </w:r>
                </w:p>
              </w:tc>
              <w:tc>
                <w:tcPr>
                  <w:tcW w:w="6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  <w:tc>
                <w:tcPr>
                  <w:tcW w:w="11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</w:tr>
            <w:tr w:rsidR="002A12B0" w:rsidTr="002A12B0">
              <w:trPr>
                <w:trHeight w:val="147"/>
              </w:trPr>
              <w:tc>
                <w:tcPr>
                  <w:tcW w:w="3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0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03/23</w:t>
                  </w:r>
                </w:p>
              </w:tc>
              <w:tc>
                <w:tcPr>
                  <w:tcW w:w="9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artikli</w:t>
                  </w:r>
                </w:p>
              </w:tc>
              <w:tc>
                <w:tcPr>
                  <w:tcW w:w="9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0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22.600,00</w:t>
                  </w:r>
                </w:p>
              </w:tc>
              <w:tc>
                <w:tcPr>
                  <w:tcW w:w="11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  <w:tc>
                <w:tcPr>
                  <w:tcW w:w="8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02.01.2023.</w:t>
                  </w:r>
                </w:p>
              </w:tc>
              <w:tc>
                <w:tcPr>
                  <w:tcW w:w="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06.03.2023</w:t>
                  </w:r>
                </w:p>
              </w:tc>
              <w:tc>
                <w:tcPr>
                  <w:tcW w:w="6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  <w:tc>
                <w:tcPr>
                  <w:tcW w:w="11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</w:tr>
            <w:tr w:rsidR="002A12B0" w:rsidTr="002A12B0">
              <w:trPr>
                <w:trHeight w:val="147"/>
              </w:trPr>
              <w:tc>
                <w:tcPr>
                  <w:tcW w:w="3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0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04/23</w:t>
                  </w:r>
                </w:p>
              </w:tc>
              <w:tc>
                <w:tcPr>
                  <w:tcW w:w="9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9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09121200-5 </w:t>
                  </w:r>
                </w:p>
              </w:tc>
              <w:tc>
                <w:tcPr>
                  <w:tcW w:w="10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1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  <w:tc>
                <w:tcPr>
                  <w:tcW w:w="8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02.01.2023.</w:t>
                  </w:r>
                </w:p>
              </w:tc>
              <w:tc>
                <w:tcPr>
                  <w:tcW w:w="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06.03.2023</w:t>
                  </w:r>
                </w:p>
              </w:tc>
              <w:tc>
                <w:tcPr>
                  <w:tcW w:w="6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  <w:tc>
                <w:tcPr>
                  <w:tcW w:w="11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</w:tr>
            <w:tr w:rsidR="002A12B0" w:rsidTr="002A12B0">
              <w:trPr>
                <w:trHeight w:val="147"/>
              </w:trPr>
              <w:tc>
                <w:tcPr>
                  <w:tcW w:w="3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0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05/23</w:t>
                  </w:r>
                </w:p>
              </w:tc>
              <w:tc>
                <w:tcPr>
                  <w:tcW w:w="9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9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0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1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  <w:tc>
                <w:tcPr>
                  <w:tcW w:w="8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02.01.2023.</w:t>
                  </w:r>
                </w:p>
              </w:tc>
              <w:tc>
                <w:tcPr>
                  <w:tcW w:w="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06.03.2023</w:t>
                  </w:r>
                </w:p>
              </w:tc>
              <w:tc>
                <w:tcPr>
                  <w:tcW w:w="6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  <w:tc>
                <w:tcPr>
                  <w:tcW w:w="11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</w:tr>
            <w:tr w:rsidR="002A12B0" w:rsidTr="002A12B0">
              <w:trPr>
                <w:trHeight w:val="245"/>
              </w:trPr>
              <w:tc>
                <w:tcPr>
                  <w:tcW w:w="3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0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06/23</w:t>
                  </w:r>
                </w:p>
              </w:tc>
              <w:tc>
                <w:tcPr>
                  <w:tcW w:w="9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intelektualne usluge</w:t>
                  </w:r>
                </w:p>
              </w:tc>
              <w:tc>
                <w:tcPr>
                  <w:tcW w:w="9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79990000-0</w:t>
                  </w:r>
                </w:p>
              </w:tc>
              <w:tc>
                <w:tcPr>
                  <w:tcW w:w="10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6.100,00</w:t>
                  </w:r>
                </w:p>
              </w:tc>
              <w:tc>
                <w:tcPr>
                  <w:tcW w:w="11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  <w:tc>
                <w:tcPr>
                  <w:tcW w:w="8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02.01.2023.</w:t>
                  </w:r>
                </w:p>
              </w:tc>
              <w:tc>
                <w:tcPr>
                  <w:tcW w:w="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06.03.2023</w:t>
                  </w:r>
                </w:p>
              </w:tc>
              <w:tc>
                <w:tcPr>
                  <w:tcW w:w="6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  <w:tc>
                <w:tcPr>
                  <w:tcW w:w="11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98112F">
                  <w:pPr>
                    <w:spacing w:after="0" w:line="240" w:lineRule="auto"/>
                  </w:pPr>
                </w:p>
              </w:tc>
            </w:tr>
          </w:tbl>
          <w:p w:rsidR="00B100C3" w:rsidRDefault="00B100C3" w:rsidP="00B100C3">
            <w:pPr>
              <w:spacing w:after="0" w:line="240" w:lineRule="auto"/>
              <w:jc w:val="center"/>
            </w:pPr>
            <w:r>
              <w:t>Članak 3.</w:t>
            </w:r>
          </w:p>
          <w:p w:rsidR="00B100C3" w:rsidRDefault="00B100C3" w:rsidP="00B100C3">
            <w:pPr>
              <w:spacing w:after="0" w:line="240" w:lineRule="auto"/>
            </w:pPr>
            <w:r>
              <w:t>Ovaj Plan stupa na snagu danom donošenja, a objaviti će se u Elektroničkom oglasniku javne nabave i službenim stranicama Dječjeg vrtića Ivančica (</w:t>
            </w:r>
            <w:hyperlink r:id="rId7" w:history="1">
              <w:r w:rsidRPr="007646D2">
                <w:rPr>
                  <w:rStyle w:val="Hiperveza"/>
                </w:rPr>
                <w:t>https://dv-ivancica.ivanska.hr/</w:t>
              </w:r>
            </w:hyperlink>
            <w:r>
              <w:t xml:space="preserve"> ).</w:t>
            </w:r>
          </w:p>
          <w:p w:rsidR="00B100C3" w:rsidRDefault="00B100C3" w:rsidP="00B100C3">
            <w:pPr>
              <w:spacing w:after="0" w:line="240" w:lineRule="auto"/>
            </w:pPr>
            <w:r>
              <w:t>KLASA: 406-09/23-01/01</w:t>
            </w:r>
          </w:p>
          <w:p w:rsidR="00B100C3" w:rsidRDefault="00B100C3" w:rsidP="00B100C3">
            <w:pPr>
              <w:spacing w:after="0" w:line="240" w:lineRule="auto"/>
            </w:pPr>
            <w:r>
              <w:t>URBROJ: 2103-10-05-23-01</w:t>
            </w:r>
          </w:p>
          <w:p w:rsidR="002A12B0" w:rsidRDefault="00B100C3" w:rsidP="00B100C3">
            <w:pPr>
              <w:spacing w:after="0" w:line="240" w:lineRule="auto"/>
            </w:pPr>
            <w:r>
              <w:t xml:space="preserve">Ivanska, 06. ožujka 2023.         </w:t>
            </w:r>
          </w:p>
          <w:p w:rsidR="00B100C3" w:rsidRDefault="00B100C3" w:rsidP="00B100C3">
            <w:pPr>
              <w:spacing w:after="0" w:line="240" w:lineRule="auto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A12B0">
              <w:t xml:space="preserve">         </w:t>
            </w:r>
            <w:r>
              <w:t>RAVNATELJICA</w:t>
            </w:r>
          </w:p>
          <w:p w:rsidR="00B100C3" w:rsidRDefault="00B100C3" w:rsidP="00B100C3">
            <w:pPr>
              <w:spacing w:after="0" w:line="240" w:lineRule="auto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Maja Jurković</w:t>
            </w:r>
          </w:p>
        </w:tc>
      </w:tr>
      <w:tr w:rsidR="0098112F">
        <w:trPr>
          <w:trHeight w:val="79"/>
        </w:trPr>
        <w:tc>
          <w:tcPr>
            <w:tcW w:w="35" w:type="dxa"/>
          </w:tcPr>
          <w:p w:rsidR="0098112F" w:rsidRDefault="00B100C3">
            <w:pPr>
              <w:pStyle w:val="EmptyCellLayoutStyle"/>
              <w:spacing w:after="0" w:line="240" w:lineRule="auto"/>
            </w:pPr>
            <w:r>
              <w:t xml:space="preserve">      </w:t>
            </w:r>
          </w:p>
        </w:tc>
        <w:tc>
          <w:tcPr>
            <w:tcW w:w="7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</w:tr>
      <w:tr w:rsidR="00804FEB" w:rsidTr="00804FEB">
        <w:trPr>
          <w:trHeight w:val="359"/>
        </w:trPr>
        <w:tc>
          <w:tcPr>
            <w:tcW w:w="35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64"/>
            </w:tblGrid>
            <w:tr w:rsidR="0098112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06.03.2023 07:46</w:t>
                  </w:r>
                </w:p>
              </w:tc>
            </w:tr>
          </w:tbl>
          <w:p w:rsidR="0098112F" w:rsidRDefault="0098112F">
            <w:pPr>
              <w:spacing w:after="0" w:line="240" w:lineRule="auto"/>
            </w:pPr>
          </w:p>
        </w:tc>
        <w:tc>
          <w:tcPr>
            <w:tcW w:w="1146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</w:tr>
      <w:tr w:rsidR="0098112F">
        <w:trPr>
          <w:trHeight w:val="60"/>
        </w:trPr>
        <w:tc>
          <w:tcPr>
            <w:tcW w:w="35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</w:tr>
      <w:tr w:rsidR="00804FEB" w:rsidTr="00804FEB">
        <w:trPr>
          <w:trHeight w:val="359"/>
        </w:trPr>
        <w:tc>
          <w:tcPr>
            <w:tcW w:w="35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64"/>
            </w:tblGrid>
            <w:tr w:rsidR="0098112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112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06.03.2023 07:46</w:t>
                  </w:r>
                </w:p>
              </w:tc>
            </w:tr>
          </w:tbl>
          <w:p w:rsidR="0098112F" w:rsidRDefault="0098112F">
            <w:pPr>
              <w:spacing w:after="0" w:line="240" w:lineRule="auto"/>
            </w:pPr>
          </w:p>
        </w:tc>
        <w:tc>
          <w:tcPr>
            <w:tcW w:w="1146" w:type="dxa"/>
          </w:tcPr>
          <w:p w:rsidR="0098112F" w:rsidRDefault="0098112F">
            <w:pPr>
              <w:pStyle w:val="EmptyCellLayoutStyle"/>
              <w:spacing w:after="0" w:line="240" w:lineRule="auto"/>
            </w:pPr>
          </w:p>
        </w:tc>
      </w:tr>
    </w:tbl>
    <w:p w:rsidR="0098112F" w:rsidRDefault="0098112F">
      <w:pPr>
        <w:spacing w:after="0" w:line="240" w:lineRule="auto"/>
      </w:pPr>
    </w:p>
    <w:sectPr w:rsidR="0098112F" w:rsidSect="002A12B0">
      <w:headerReference w:type="default" r:id="rId8"/>
      <w:footerReference w:type="default" r:id="rId9"/>
      <w:pgSz w:w="16838" w:h="11906" w:orient="landscape" w:code="9"/>
      <w:pgMar w:top="567" w:right="567" w:bottom="567" w:left="567" w:header="0" w:footer="1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6F2C" w:rsidRDefault="000C6F2C">
      <w:pPr>
        <w:spacing w:after="0" w:line="240" w:lineRule="auto"/>
      </w:pPr>
      <w:r>
        <w:separator/>
      </w:r>
    </w:p>
  </w:endnote>
  <w:endnote w:type="continuationSeparator" w:id="0">
    <w:p w:rsidR="000C6F2C" w:rsidRDefault="000C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23"/>
      <w:gridCol w:w="881"/>
    </w:tblGrid>
    <w:tr w:rsidR="0098112F">
      <w:tc>
        <w:tcPr>
          <w:tcW w:w="18556" w:type="dxa"/>
        </w:tcPr>
        <w:p w:rsidR="0098112F" w:rsidRDefault="0098112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8112F" w:rsidRDefault="0098112F">
          <w:pPr>
            <w:pStyle w:val="EmptyCellLayoutStyle"/>
            <w:spacing w:after="0" w:line="240" w:lineRule="auto"/>
          </w:pPr>
        </w:p>
      </w:tc>
    </w:tr>
    <w:tr w:rsidR="0098112F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23"/>
          </w:tblGrid>
          <w:tr w:rsidR="0098112F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8112F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8112F" w:rsidRDefault="0098112F">
          <w:pPr>
            <w:spacing w:after="0" w:line="240" w:lineRule="auto"/>
          </w:pPr>
        </w:p>
      </w:tc>
      <w:tc>
        <w:tcPr>
          <w:tcW w:w="1113" w:type="dxa"/>
        </w:tcPr>
        <w:p w:rsidR="0098112F" w:rsidRDefault="0098112F">
          <w:pPr>
            <w:pStyle w:val="EmptyCellLayoutStyle"/>
            <w:spacing w:after="0" w:line="240" w:lineRule="auto"/>
          </w:pPr>
        </w:p>
      </w:tc>
    </w:tr>
    <w:tr w:rsidR="0098112F">
      <w:tc>
        <w:tcPr>
          <w:tcW w:w="18556" w:type="dxa"/>
        </w:tcPr>
        <w:p w:rsidR="0098112F" w:rsidRDefault="0098112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8112F" w:rsidRDefault="0098112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6F2C" w:rsidRDefault="000C6F2C">
      <w:pPr>
        <w:spacing w:after="0" w:line="240" w:lineRule="auto"/>
      </w:pPr>
      <w:r>
        <w:separator/>
      </w:r>
    </w:p>
  </w:footnote>
  <w:footnote w:type="continuationSeparator" w:id="0">
    <w:p w:rsidR="000C6F2C" w:rsidRDefault="000C6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"/>
      <w:gridCol w:w="1195"/>
      <w:gridCol w:w="13589"/>
      <w:gridCol w:w="891"/>
    </w:tblGrid>
    <w:tr w:rsidR="0098112F">
      <w:tc>
        <w:tcPr>
          <w:tcW w:w="35" w:type="dxa"/>
        </w:tcPr>
        <w:p w:rsidR="0098112F" w:rsidRDefault="0098112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8112F" w:rsidRDefault="0098112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8112F" w:rsidRDefault="0098112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8112F" w:rsidRDefault="0098112F">
          <w:pPr>
            <w:pStyle w:val="EmptyCellLayoutStyle"/>
            <w:spacing w:after="0" w:line="240" w:lineRule="auto"/>
          </w:pPr>
        </w:p>
      </w:tc>
    </w:tr>
    <w:tr w:rsidR="0098112F">
      <w:tc>
        <w:tcPr>
          <w:tcW w:w="35" w:type="dxa"/>
        </w:tcPr>
        <w:p w:rsidR="0098112F" w:rsidRDefault="0098112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8112F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4" name="Slika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98112F" w:rsidRDefault="0098112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8112F" w:rsidRDefault="0098112F">
          <w:pPr>
            <w:pStyle w:val="EmptyCellLayoutStyle"/>
            <w:spacing w:after="0" w:line="240" w:lineRule="auto"/>
          </w:pPr>
        </w:p>
      </w:tc>
    </w:tr>
    <w:tr w:rsidR="0098112F" w:rsidTr="00B100C3">
      <w:trPr>
        <w:trHeight w:val="526"/>
      </w:trPr>
      <w:tc>
        <w:tcPr>
          <w:tcW w:w="35" w:type="dxa"/>
        </w:tcPr>
        <w:p w:rsidR="0098112F" w:rsidRDefault="0098112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98112F" w:rsidRDefault="0098112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589"/>
          </w:tblGrid>
          <w:tr w:rsidR="0098112F" w:rsidTr="00B100C3">
            <w:trPr>
              <w:trHeight w:val="345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bottom"/>
              </w:tcPr>
              <w:p w:rsidR="0098112F" w:rsidRDefault="00000000" w:rsidP="00B100C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98112F" w:rsidRDefault="0098112F">
          <w:pPr>
            <w:spacing w:after="0" w:line="240" w:lineRule="auto"/>
          </w:pPr>
        </w:p>
      </w:tc>
      <w:tc>
        <w:tcPr>
          <w:tcW w:w="1153" w:type="dxa"/>
        </w:tcPr>
        <w:p w:rsidR="0098112F" w:rsidRDefault="0098112F">
          <w:pPr>
            <w:pStyle w:val="EmptyCellLayoutStyle"/>
            <w:spacing w:after="0" w:line="240" w:lineRule="auto"/>
          </w:pPr>
        </w:p>
      </w:tc>
    </w:tr>
    <w:tr w:rsidR="0098112F">
      <w:tc>
        <w:tcPr>
          <w:tcW w:w="35" w:type="dxa"/>
        </w:tcPr>
        <w:p w:rsidR="0098112F" w:rsidRDefault="0098112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8112F" w:rsidRDefault="0098112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8112F" w:rsidRDefault="0098112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8112F" w:rsidRDefault="0098112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60229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2F"/>
    <w:rsid w:val="00005FD4"/>
    <w:rsid w:val="000C6F2C"/>
    <w:rsid w:val="002A12B0"/>
    <w:rsid w:val="00804FEB"/>
    <w:rsid w:val="0098112F"/>
    <w:rsid w:val="00B1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EF557"/>
  <w15:docId w15:val="{66C790A4-2C6D-47F0-85A2-B79D445D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character" w:styleId="Hiperveza">
    <w:name w:val="Hyperlink"/>
    <w:basedOn w:val="Zadanifontodlomka"/>
    <w:uiPriority w:val="99"/>
    <w:unhideWhenUsed/>
    <w:rsid w:val="00B100C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100C3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B1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00C3"/>
  </w:style>
  <w:style w:type="paragraph" w:styleId="Podnoje">
    <w:name w:val="footer"/>
    <w:basedOn w:val="Normal"/>
    <w:link w:val="PodnojeChar"/>
    <w:uiPriority w:val="99"/>
    <w:unhideWhenUsed/>
    <w:rsid w:val="00B1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0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v-ivancica.ivan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Općina Ivanska</dc:creator>
  <dc:description/>
  <cp:lastModifiedBy>Općina Ivanska</cp:lastModifiedBy>
  <cp:revision>3</cp:revision>
  <cp:lastPrinted>2023-03-06T08:58:00Z</cp:lastPrinted>
  <dcterms:created xsi:type="dcterms:W3CDTF">2023-03-06T08:47:00Z</dcterms:created>
  <dcterms:modified xsi:type="dcterms:W3CDTF">2023-03-06T08:58:00Z</dcterms:modified>
</cp:coreProperties>
</file>